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 xml:space="preserve">East Sussex County Council is committed to the safeguarding and promotion of the welfare of all children, young </w:t>
      </w:r>
      <w:proofErr w:type="gramStart"/>
      <w:r w:rsidRPr="00197B9A">
        <w:rPr>
          <w:rFonts w:ascii="Trebuchet MS" w:hAnsi="Trebuchet MS"/>
        </w:rPr>
        <w:t>people</w:t>
      </w:r>
      <w:proofErr w:type="gramEnd"/>
      <w:r w:rsidRPr="00197B9A">
        <w:rPr>
          <w:rFonts w:ascii="Trebuchet MS" w:hAnsi="Trebuchet MS"/>
        </w:rPr>
        <w:t xml:space="preserv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proofErr w:type="gramStart"/>
            <w:r w:rsidR="00816655" w:rsidRPr="00197B9A">
              <w:rPr>
                <w:rFonts w:ascii="Trebuchet MS" w:hAnsi="Trebuchet MS"/>
              </w:rPr>
              <w:t>select</w:t>
            </w:r>
            <w:proofErr w:type="gramEnd"/>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 xml:space="preserve">Briefly describe your present </w:t>
            </w:r>
            <w:proofErr w:type="gramStart"/>
            <w:r w:rsidRPr="00197B9A">
              <w:rPr>
                <w:rFonts w:ascii="Trebuchet MS" w:hAnsi="Trebuchet MS"/>
              </w:rPr>
              <w:t>job;</w:t>
            </w:r>
            <w:proofErr w:type="gramEnd"/>
            <w:r w:rsidRPr="00197B9A">
              <w:rPr>
                <w:rFonts w:ascii="Trebuchet MS" w:hAnsi="Trebuchet MS"/>
              </w:rPr>
              <w:t xml:space="preserve">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w:t>
            </w:r>
            <w:proofErr w:type="gramStart"/>
            <w:r w:rsidRPr="00197B9A">
              <w:rPr>
                <w:rFonts w:ascii="Trebuchet MS" w:hAnsi="Trebuchet MS"/>
                <w:b/>
                <w:bCs/>
              </w:rPr>
              <w:t>including</w:t>
            </w:r>
            <w:proofErr w:type="gramEnd"/>
            <w:r w:rsidRPr="00197B9A">
              <w:rPr>
                <w:rFonts w:ascii="Trebuchet MS" w:hAnsi="Trebuchet MS"/>
                <w:b/>
                <w:bCs/>
              </w:rPr>
              <w:t xml:space="preserve">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w:t>
            </w:r>
            <w:proofErr w:type="gramStart"/>
            <w:r w:rsidRPr="00197B9A">
              <w:rPr>
                <w:rFonts w:ascii="Trebuchet MS" w:hAnsi="Trebuchet MS"/>
                <w:b/>
                <w:bCs/>
              </w:rPr>
              <w:t>exact</w:t>
            </w:r>
            <w:proofErr w:type="gramEnd"/>
            <w:r w:rsidRPr="00197B9A">
              <w:rPr>
                <w:rFonts w:ascii="Trebuchet MS" w:hAnsi="Trebuchet MS"/>
                <w:b/>
                <w:bCs/>
              </w:rPr>
              <w:t xml:space="preserve">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t>
            </w:r>
            <w:proofErr w:type="gramStart"/>
            <w:r w:rsidRPr="00197B9A">
              <w:rPr>
                <w:rFonts w:ascii="Trebuchet MS" w:hAnsi="Trebuchet MS"/>
                <w:b/>
                <w:bCs/>
              </w:rPr>
              <w:t>with</w:t>
            </w:r>
            <w:proofErr w:type="gramEnd"/>
            <w:r w:rsidRPr="00197B9A">
              <w:rPr>
                <w:rFonts w:ascii="Trebuchet MS" w:hAnsi="Trebuchet MS"/>
                <w:b/>
                <w:bCs/>
              </w:rPr>
              <w:t xml:space="preserve">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 xml:space="preserve">This includes government training schemes, apprenticeships, short courses, </w:t>
            </w:r>
            <w:proofErr w:type="gramStart"/>
            <w:r w:rsidRPr="00197B9A">
              <w:rPr>
                <w:rFonts w:ascii="Trebuchet MS" w:hAnsi="Trebuchet MS"/>
              </w:rPr>
              <w:t>projects</w:t>
            </w:r>
            <w:proofErr w:type="gramEnd"/>
            <w:r w:rsidRPr="00197B9A">
              <w:rPr>
                <w:rFonts w:ascii="Trebuchet MS" w:hAnsi="Trebuchet MS"/>
              </w:rPr>
              <w:t xml:space="preserve">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lastRenderedPageBreak/>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CB7F74">
              <w:rPr>
                <w:rFonts w:ascii="Trebuchet MS" w:hAnsi="Trebuchet MS"/>
                <w:b/>
                <w:bCs/>
                <w:sz w:val="28"/>
                <w:szCs w:val="28"/>
              </w:rPr>
            </w:r>
            <w:r w:rsidR="00CB7F74">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CB7F74">
              <w:rPr>
                <w:rFonts w:ascii="Trebuchet MS" w:hAnsi="Trebuchet MS"/>
                <w:b/>
                <w:bCs/>
                <w:sz w:val="28"/>
                <w:szCs w:val="28"/>
              </w:rPr>
            </w:r>
            <w:r w:rsidR="00CB7F74">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lastRenderedPageBreak/>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proofErr w:type="gramStart"/>
            <w:r w:rsidR="00F559EF" w:rsidRPr="00CA50A5">
              <w:rPr>
                <w:rFonts w:ascii="Trebuchet MS" w:hAnsi="Trebuchet MS"/>
              </w:rPr>
              <w:t>select</w:t>
            </w:r>
            <w:proofErr w:type="gramEnd"/>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lastRenderedPageBreak/>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 xml:space="preserve">Have you ever been </w:t>
            </w:r>
            <w:proofErr w:type="gramStart"/>
            <w:r w:rsidRPr="00197B9A">
              <w:rPr>
                <w:rFonts w:ascii="Trebuchet MS" w:hAnsi="Trebuchet MS"/>
              </w:rPr>
              <w:t>dismissed</w:t>
            </w:r>
            <w:proofErr w:type="gramEnd"/>
            <w:r w:rsidRPr="00197B9A">
              <w:rPr>
                <w:rFonts w:ascii="Trebuchet MS" w:hAnsi="Trebuchet MS"/>
              </w:rPr>
              <w:t xml:space="preserve">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74524933"/>
      <w:bookmarkStart w:id="184" w:name="_Toc125726580"/>
      <w:bookmarkStart w:id="185" w:name="_Toc125727197"/>
      <w:r w:rsidRPr="000E148E">
        <w:t>Prohibition Orders on Teaching Assistants</w:t>
      </w:r>
      <w:bookmarkEnd w:id="184"/>
      <w:bookmarkEnd w:id="185"/>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3"/>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lastRenderedPageBreak/>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lastRenderedPageBreak/>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lastRenderedPageBreak/>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Clearly label and number any continuation sheets with your name and the post you are applying for and list the number of attachments on the main application form. </w:t>
      </w:r>
      <w:r w:rsidRPr="00197B9A">
        <w:rPr>
          <w:rFonts w:ascii="Trebuchet MS" w:hAnsi="Trebuchet MS"/>
        </w:rPr>
        <w:lastRenderedPageBreak/>
        <w:t>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197B9A">
        <w:rPr>
          <w:rFonts w:ascii="Trebuchet MS" w:hAnsi="Trebuchet MS"/>
        </w:rPr>
        <w:t>business</w:t>
      </w:r>
      <w:proofErr w:type="gramEnd"/>
      <w:r w:rsidRPr="00197B9A">
        <w:rPr>
          <w:rFonts w:ascii="Trebuchet MS" w:hAnsi="Trebuchet MS"/>
        </w:rPr>
        <w:t xml:space="preserve"> you will be required to produce your </w:t>
      </w:r>
      <w:proofErr w:type="spellStart"/>
      <w:r w:rsidRPr="00197B9A">
        <w:rPr>
          <w:rFonts w:ascii="Trebuchet MS" w:hAnsi="Trebuchet MS"/>
        </w:rPr>
        <w:t>drivers</w:t>
      </w:r>
      <w:proofErr w:type="spell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form is enclosed as part of the application </w:t>
      </w:r>
      <w:proofErr w:type="gramStart"/>
      <w:r w:rsidRPr="00197B9A">
        <w:rPr>
          <w:rFonts w:ascii="Trebuchet MS" w:eastAsia="Calibri" w:hAnsi="Trebuchet MS"/>
          <w:snapToGrid w:val="0"/>
        </w:rPr>
        <w:t>pack</w:t>
      </w:r>
      <w:r w:rsidR="000E148E">
        <w:rPr>
          <w:rFonts w:ascii="Trebuchet MS" w:eastAsia="Calibri" w:hAnsi="Trebuchet MS"/>
          <w:snapToGrid w:val="0"/>
        </w:rPr>
        <w:t>, or</w:t>
      </w:r>
      <w:proofErr w:type="gramEnd"/>
      <w:r w:rsidR="000E148E">
        <w:rPr>
          <w:rFonts w:ascii="Trebuchet MS" w:eastAsia="Calibri" w:hAnsi="Trebuchet MS"/>
          <w:snapToGrid w:val="0"/>
        </w:rPr>
        <w:t xml:space="preserve">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w:t>
      </w:r>
      <w:r w:rsidRPr="00197B9A">
        <w:rPr>
          <w:rFonts w:ascii="Trebuchet MS" w:eastAsia="Calibri" w:hAnsi="Trebuchet MS"/>
        </w:rPr>
        <w:lastRenderedPageBreak/>
        <w:t xml:space="preserve">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All spent convictions and adult cautions that are not protected (</w:t>
      </w:r>
      <w:proofErr w:type="gramStart"/>
      <w:r w:rsidRPr="00197B9A">
        <w:rPr>
          <w:rFonts w:ascii="Trebuchet MS" w:hAnsi="Trebuchet MS"/>
        </w:rPr>
        <w:t>i.e.</w:t>
      </w:r>
      <w:proofErr w:type="gramEnd"/>
      <w:r w:rsidRPr="00197B9A">
        <w:rPr>
          <w:rFonts w:ascii="Trebuchet MS" w:hAnsi="Trebuchet MS"/>
        </w:rPr>
        <w:t xml:space="preserv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CB7F74"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xml:space="preserve"> that will always be disclosed on a Standard or Enhanced DBS certificate (unless they relate to a youth caution). These are known as ‘specified offences’ and are usually of a serious violent or sexual </w:t>
      </w:r>
      <w:proofErr w:type="gramStart"/>
      <w:r w:rsidRPr="00197B9A">
        <w:rPr>
          <w:rFonts w:ascii="Trebuchet MS" w:eastAsia="Calibri" w:hAnsi="Trebuchet MS"/>
          <w:shd w:val="clear" w:color="auto" w:fill="FFFFFF"/>
        </w:rPr>
        <w:t>nature, or</w:t>
      </w:r>
      <w:proofErr w:type="gramEnd"/>
      <w:r w:rsidRPr="00197B9A">
        <w:rPr>
          <w:rFonts w:ascii="Trebuchet MS" w:eastAsia="Calibri" w:hAnsi="Trebuchet MS"/>
          <w:shd w:val="clear" w:color="auto" w:fill="FFFFFF"/>
        </w:rPr>
        <w:t xml:space="preserve"> are relevant for safeguarding children and vulnerable adults.</w:t>
      </w:r>
    </w:p>
    <w:p w14:paraId="48BCD828" w14:textId="6CA18B1F" w:rsidR="00C77B64" w:rsidRPr="00EB1ECF" w:rsidRDefault="00CB7F74"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lastRenderedPageBreak/>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74524937"/>
      <w:bookmarkStart w:id="229" w:name="_Toc125623019"/>
      <w:bookmarkStart w:id="230" w:name="_Hlk112326810"/>
      <w:bookmarkStart w:id="231" w:name="_Hlk125725595"/>
      <w:bookmarkStart w:id="232" w:name="_Toc125727214"/>
      <w:r>
        <w:lastRenderedPageBreak/>
        <w:br w:type="page"/>
      </w:r>
    </w:p>
    <w:p w14:paraId="06B77212" w14:textId="7F4209BB" w:rsidR="00CB7F74" w:rsidRPr="005D1817" w:rsidRDefault="00CB7F74" w:rsidP="00CB7F74">
      <w:pPr>
        <w:pStyle w:val="Heading1"/>
      </w:pPr>
      <w:r w:rsidRPr="005D1817">
        <w:t>CONFIDENTIAL: Equal Opportunities in Employment – Monitoring Form</w:t>
      </w:r>
      <w:bookmarkEnd w:id="229"/>
      <w:bookmarkEnd w:id="232"/>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lastRenderedPageBreak/>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w:t>
            </w:r>
            <w:proofErr w:type="gramStart"/>
            <w:r w:rsidRPr="005D1817">
              <w:rPr>
                <w:rFonts w:ascii="Trebuchet MS" w:hAnsi="Trebuchet MS"/>
              </w:rPr>
              <w:t>select</w:t>
            </w:r>
            <w:proofErr w:type="gramEnd"/>
            <w:r w:rsidRPr="005D1817">
              <w:rPr>
                <w:rFonts w:ascii="Trebuchet MS" w:hAnsi="Trebuchet MS"/>
              </w:rPr>
              <w:t xml:space="preserve">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lastRenderedPageBreak/>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lastRenderedPageBreak/>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proofErr w:type="spellStart"/>
      <w:r w:rsidRPr="005D1817">
        <w:rPr>
          <w:rFonts w:ascii="Trebuchet MS" w:hAnsi="Trebuchet MS"/>
          <w:b/>
          <w:sz w:val="28"/>
          <w:szCs w:val="28"/>
          <w:lang w:val="en"/>
        </w:rPr>
        <w:t>carer</w:t>
      </w:r>
      <w:proofErr w:type="spellEnd"/>
      <w:r w:rsidRPr="005D1817">
        <w:rPr>
          <w:rFonts w:ascii="Trebuchet MS" w:hAnsi="Trebuchet MS"/>
          <w:b/>
          <w:sz w:val="28"/>
          <w:szCs w:val="28"/>
          <w:lang w:val="en"/>
        </w:rPr>
        <w:t>?</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proofErr w:type="spellStart"/>
      <w:r w:rsidRPr="005D1817">
        <w:rPr>
          <w:rFonts w:ascii="Trebuchet MS" w:hAnsi="Trebuchet MS"/>
          <w:lang w:val="en"/>
        </w:rPr>
        <w:t>carer</w:t>
      </w:r>
      <w:proofErr w:type="spellEnd"/>
      <w:r w:rsidRPr="005D1817">
        <w:rPr>
          <w:rFonts w:ascii="Trebuchet MS" w:hAnsi="Trebuchet MS"/>
          <w:lang w:val="en"/>
        </w:rPr>
        <w:t xml:space="preserve"> means any person with parental responsibility for a child or young person with special educational needs or disability. It is an inclusive term and covers for instance foster </w:t>
      </w:r>
      <w:proofErr w:type="spellStart"/>
      <w:r w:rsidRPr="005D1817">
        <w:rPr>
          <w:rFonts w:ascii="Trebuchet MS" w:hAnsi="Trebuchet MS"/>
          <w:lang w:val="en"/>
        </w:rPr>
        <w:t>carers</w:t>
      </w:r>
      <w:proofErr w:type="spellEnd"/>
      <w:r w:rsidRPr="005D1817">
        <w:rPr>
          <w:rFonts w:ascii="Trebuchet MS" w:hAnsi="Trebuchet MS"/>
          <w:lang w:val="en"/>
        </w:rPr>
        <w:t xml:space="preserve">, adoptive </w:t>
      </w:r>
      <w:proofErr w:type="gramStart"/>
      <w:r w:rsidRPr="005D1817">
        <w:rPr>
          <w:rFonts w:ascii="Trebuchet MS" w:hAnsi="Trebuchet MS"/>
          <w:lang w:val="en"/>
        </w:rPr>
        <w:t>parents</w:t>
      </w:r>
      <w:proofErr w:type="gramEnd"/>
      <w:r w:rsidRPr="005D1817">
        <w:rPr>
          <w:rFonts w:ascii="Trebuchet MS" w:hAnsi="Trebuchet MS"/>
          <w:lang w:val="en"/>
        </w:rPr>
        <w:t xml:space="preserve">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 xml:space="preserve">a mother, father, adopter, guardian, special guardian, foster parent or private foster </w:t>
      </w:r>
      <w:proofErr w:type="spellStart"/>
      <w:r w:rsidRPr="005D1817">
        <w:rPr>
          <w:rFonts w:ascii="Trebuchet MS" w:hAnsi="Trebuchet MS"/>
          <w:lang w:val="en"/>
        </w:rPr>
        <w:t>carer</w:t>
      </w:r>
      <w:proofErr w:type="spellEnd"/>
      <w:r w:rsidRPr="005D1817">
        <w:rPr>
          <w:rFonts w:ascii="Trebuchet MS" w:hAnsi="Trebuchet MS"/>
          <w:lang w:val="en"/>
        </w:rPr>
        <w:t xml:space="preserve">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 xml:space="preserve">a person married to, or the civil partner of the child's mother, father, adopter, guardian, special guardian, foster parent or private foster </w:t>
      </w:r>
      <w:proofErr w:type="spellStart"/>
      <w:r w:rsidRPr="005D1817">
        <w:rPr>
          <w:rFonts w:ascii="Trebuchet MS" w:hAnsi="Trebuchet MS"/>
          <w:lang w:val="en"/>
        </w:rPr>
        <w:t>carer</w:t>
      </w:r>
      <w:proofErr w:type="spellEnd"/>
      <w:r w:rsidRPr="005D1817">
        <w:rPr>
          <w:rFonts w:ascii="Trebuchet MS" w:hAnsi="Trebuchet MS"/>
          <w:lang w:val="en"/>
        </w:rPr>
        <w:t xml:space="preserve">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28"/>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Content>
      <w:sdt>
        <w:sdtPr>
          <w:rPr>
            <w:rFonts w:ascii="Trebuchet MS" w:hAnsi="Trebuchet MS"/>
          </w:rPr>
          <w:id w:val="-1769616900"/>
          <w:docPartObj>
            <w:docPartGallery w:val="Page Numbers (Top of Page)"/>
            <w:docPartUnique/>
          </w:docPartObj>
        </w:sdt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Content>
      <w:sdt>
        <w:sdtPr>
          <w:rPr>
            <w:rFonts w:ascii="Trebuchet MS" w:hAnsi="Trebuchet MS"/>
          </w:rPr>
          <w:id w:val="-1406376473"/>
          <w:docPartObj>
            <w:docPartGallery w:val="Page Numbers (Top of Page)"/>
            <w:docPartUnique/>
          </w:docPartObj>
        </w:sdt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3be309-aac1-4a61-a239-5125599106c0">
      <Terms xmlns="http://schemas.microsoft.com/office/infopath/2007/PartnerControls"/>
    </lcf76f155ced4ddcb4097134ff3c332f>
    <TaxCatchAll xmlns="2a4beab2-e935-4b60-8100-9c9a2eddc8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24EB254D0AEB04F887B65C1C0B297E1" ma:contentTypeVersion="17" ma:contentTypeDescription="Create a new document." ma:contentTypeScope="" ma:versionID="ee5c4832d669267b27cc877b2fc66998">
  <xsd:schema xmlns:xsd="http://www.w3.org/2001/XMLSchema" xmlns:xs="http://www.w3.org/2001/XMLSchema" xmlns:p="http://schemas.microsoft.com/office/2006/metadata/properties" xmlns:ns2="b73be309-aac1-4a61-a239-5125599106c0" xmlns:ns3="2a4beab2-e935-4b60-8100-9c9a2eddc8fd" targetNamespace="http://schemas.microsoft.com/office/2006/metadata/properties" ma:root="true" ma:fieldsID="1fda7e945a50786f4ff7ddf9e1377877" ns2:_="" ns3:_="">
    <xsd:import namespace="b73be309-aac1-4a61-a239-5125599106c0"/>
    <xsd:import namespace="2a4beab2-e935-4b60-8100-9c9a2eddc8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be309-aac1-4a61-a239-512559910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9914f-e7a6-40ea-9057-d110ebaf74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beab2-e935-4b60-8100-9c9a2eddc8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b050b-562e-4e30-a72c-31663e5bc334}" ma:internalName="TaxCatchAll" ma:showField="CatchAllData" ma:web="2a4beab2-e935-4b60-8100-9c9a2edd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3.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8F5C753-9CC2-49F6-9496-0A05A8A65361}"/>
</file>

<file path=docProps/app.xml><?xml version="1.0" encoding="utf-8"?>
<Properties xmlns="http://schemas.openxmlformats.org/officeDocument/2006/extended-properties" xmlns:vt="http://schemas.openxmlformats.org/officeDocument/2006/docPropsVTypes">
  <Template>Normal.dotm</Template>
  <TotalTime>48</TotalTime>
  <Pages>19</Pages>
  <Words>4858</Words>
  <Characters>29483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Jo Gaterell</cp:lastModifiedBy>
  <cp:revision>4</cp:revision>
  <cp:lastPrinted>2018-04-19T10:47:00Z</cp:lastPrinted>
  <dcterms:created xsi:type="dcterms:W3CDTF">2023-01-27T14:47:00Z</dcterms:created>
  <dcterms:modified xsi:type="dcterms:W3CDTF">2023-01-27T15:56:00Z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0x010100624EB254D0AEB04F887B65C1C0B297E1</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